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2291" w:rsidRPr="00E543DF" w:rsidRDefault="00E543DF" w:rsidP="00E543DF">
      <w:pPr>
        <w:pStyle w:val="Default"/>
        <w:jc w:val="center"/>
        <w:rPr>
          <w:rFonts w:ascii="Times New Roman" w:hAnsi="Times New Roman" w:cs="Times New Roman"/>
          <w:b/>
          <w:bCs/>
          <w:sz w:val="28"/>
          <w:szCs w:val="28"/>
        </w:rPr>
      </w:pPr>
      <w:r w:rsidRPr="00E543DF">
        <w:rPr>
          <w:rFonts w:ascii="Times New Roman" w:hAnsi="Times New Roman" w:cs="Times New Roman"/>
          <w:b/>
          <w:bCs/>
          <w:sz w:val="28"/>
          <w:szCs w:val="28"/>
        </w:rPr>
        <w:t>Задания на поиск</w:t>
      </w:r>
    </w:p>
    <w:p w:rsidR="00562291" w:rsidRPr="00E543DF" w:rsidRDefault="00562291" w:rsidP="00E543DF">
      <w:pPr>
        <w:pStyle w:val="Default"/>
        <w:numPr>
          <w:ilvl w:val="0"/>
          <w:numId w:val="1"/>
        </w:numPr>
        <w:tabs>
          <w:tab w:val="left" w:pos="993"/>
        </w:tabs>
        <w:ind w:left="0" w:firstLine="567"/>
        <w:jc w:val="both"/>
        <w:rPr>
          <w:rFonts w:ascii="Times New Roman" w:hAnsi="Times New Roman" w:cs="Times New Roman"/>
          <w:sz w:val="28"/>
          <w:szCs w:val="28"/>
        </w:rPr>
      </w:pPr>
      <w:r w:rsidRPr="00E543DF">
        <w:rPr>
          <w:rFonts w:ascii="Times New Roman" w:hAnsi="Times New Roman" w:cs="Times New Roman"/>
          <w:bCs/>
          <w:sz w:val="28"/>
          <w:szCs w:val="28"/>
        </w:rPr>
        <w:t xml:space="preserve">Найдите фотодокумент, на котором бывший английский король здоровается за руку с Гитлером. </w:t>
      </w:r>
    </w:p>
    <w:p w:rsidR="00E543DF" w:rsidRPr="00E543DF" w:rsidRDefault="00562291" w:rsidP="00E543DF">
      <w:pPr>
        <w:pStyle w:val="Default"/>
        <w:numPr>
          <w:ilvl w:val="0"/>
          <w:numId w:val="1"/>
        </w:numPr>
        <w:tabs>
          <w:tab w:val="left" w:pos="993"/>
        </w:tabs>
        <w:ind w:left="0" w:firstLine="567"/>
        <w:jc w:val="both"/>
        <w:rPr>
          <w:rFonts w:ascii="Times New Roman" w:hAnsi="Times New Roman" w:cs="Times New Roman"/>
          <w:bCs/>
          <w:sz w:val="28"/>
          <w:szCs w:val="28"/>
        </w:rPr>
      </w:pPr>
      <w:r w:rsidRPr="00E543DF">
        <w:rPr>
          <w:rFonts w:ascii="Times New Roman" w:hAnsi="Times New Roman" w:cs="Times New Roman"/>
          <w:bCs/>
          <w:sz w:val="28"/>
          <w:szCs w:val="28"/>
        </w:rPr>
        <w:t xml:space="preserve">Назовите полное имя однофамильца одного из наполеоновских маршалов, получившего звание Героя Советского Союза и похороненного на одном из московских кладбищ. </w:t>
      </w:r>
    </w:p>
    <w:p w:rsidR="00E543DF" w:rsidRPr="00E543DF" w:rsidRDefault="00E543DF" w:rsidP="00E543DF">
      <w:pPr>
        <w:pStyle w:val="Default"/>
        <w:numPr>
          <w:ilvl w:val="0"/>
          <w:numId w:val="1"/>
        </w:numPr>
        <w:tabs>
          <w:tab w:val="left" w:pos="993"/>
        </w:tabs>
        <w:ind w:left="0" w:firstLine="567"/>
        <w:jc w:val="both"/>
        <w:rPr>
          <w:rFonts w:ascii="Times New Roman" w:hAnsi="Times New Roman" w:cs="Times New Roman"/>
          <w:bCs/>
          <w:sz w:val="28"/>
          <w:szCs w:val="28"/>
        </w:rPr>
      </w:pPr>
      <w:r w:rsidRPr="00E543DF">
        <w:rPr>
          <w:rFonts w:ascii="Times New Roman" w:hAnsi="Times New Roman" w:cs="Times New Roman"/>
          <w:bCs/>
          <w:sz w:val="28"/>
          <w:szCs w:val="28"/>
        </w:rPr>
        <w:t>Как называлась архивная служба страны во время Великой Отечественной войны и кто ею руководил?</w:t>
      </w:r>
    </w:p>
    <w:p w:rsidR="00E543DF" w:rsidRPr="00E543DF" w:rsidRDefault="00E543DF" w:rsidP="00E543DF">
      <w:pPr>
        <w:pStyle w:val="Default"/>
        <w:numPr>
          <w:ilvl w:val="0"/>
          <w:numId w:val="1"/>
        </w:numPr>
        <w:tabs>
          <w:tab w:val="left" w:pos="993"/>
        </w:tabs>
        <w:ind w:left="0" w:firstLine="567"/>
        <w:jc w:val="both"/>
        <w:rPr>
          <w:rFonts w:ascii="Times New Roman" w:hAnsi="Times New Roman" w:cs="Times New Roman"/>
          <w:bCs/>
          <w:sz w:val="28"/>
          <w:szCs w:val="28"/>
        </w:rPr>
      </w:pPr>
      <w:r w:rsidRPr="00E543DF">
        <w:rPr>
          <w:rFonts w:ascii="Times New Roman" w:hAnsi="Times New Roman" w:cs="Times New Roman"/>
          <w:bCs/>
          <w:sz w:val="28"/>
          <w:szCs w:val="28"/>
        </w:rPr>
        <w:t xml:space="preserve">Какого класса чин имеет представитель судебной власти в комедии, после </w:t>
      </w:r>
      <w:proofErr w:type="gramStart"/>
      <w:r w:rsidRPr="00E543DF">
        <w:rPr>
          <w:rFonts w:ascii="Times New Roman" w:hAnsi="Times New Roman" w:cs="Times New Roman"/>
          <w:bCs/>
          <w:sz w:val="28"/>
          <w:szCs w:val="28"/>
        </w:rPr>
        <w:t>просмотра</w:t>
      </w:r>
      <w:proofErr w:type="gramEnd"/>
      <w:r w:rsidRPr="00E543DF">
        <w:rPr>
          <w:rFonts w:ascii="Times New Roman" w:hAnsi="Times New Roman" w:cs="Times New Roman"/>
          <w:bCs/>
          <w:sz w:val="28"/>
          <w:szCs w:val="28"/>
        </w:rPr>
        <w:t xml:space="preserve"> которой российский император посчитал, что больше всех в ней досталось ему самому? </w:t>
      </w:r>
    </w:p>
    <w:p w:rsidR="00562291" w:rsidRPr="00E543DF" w:rsidRDefault="00E543DF" w:rsidP="00E543DF">
      <w:pPr>
        <w:pStyle w:val="Default"/>
        <w:numPr>
          <w:ilvl w:val="0"/>
          <w:numId w:val="1"/>
        </w:numPr>
        <w:tabs>
          <w:tab w:val="left" w:pos="993"/>
        </w:tabs>
        <w:ind w:left="0" w:firstLine="567"/>
        <w:jc w:val="both"/>
        <w:rPr>
          <w:rFonts w:ascii="Times New Roman" w:hAnsi="Times New Roman" w:cs="Times New Roman"/>
          <w:sz w:val="28"/>
          <w:szCs w:val="28"/>
        </w:rPr>
      </w:pPr>
      <w:r w:rsidRPr="00E543DF">
        <w:rPr>
          <w:rFonts w:ascii="Times New Roman" w:hAnsi="Times New Roman" w:cs="Times New Roman"/>
          <w:bCs/>
          <w:sz w:val="28"/>
          <w:szCs w:val="28"/>
        </w:rPr>
        <w:t>Кто изображен на портрете?</w:t>
      </w:r>
    </w:p>
    <w:p w:rsidR="00562291" w:rsidRDefault="00E543DF" w:rsidP="00562291">
      <w:pPr>
        <w:pStyle w:val="Default"/>
        <w:ind w:firstLine="540"/>
        <w:rPr>
          <w:sz w:val="18"/>
          <w:szCs w:val="18"/>
        </w:rPr>
      </w:pPr>
      <w:r w:rsidRPr="00E543DF">
        <w:rPr>
          <w:sz w:val="18"/>
          <w:szCs w:val="18"/>
        </w:rPr>
        <w:drawing>
          <wp:inline distT="0" distB="0" distL="0" distR="0">
            <wp:extent cx="1866900" cy="2219325"/>
            <wp:effectExtent l="1905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1866900" cy="2219325"/>
                    </a:xfrm>
                    <a:prstGeom prst="rect">
                      <a:avLst/>
                    </a:prstGeom>
                    <a:noFill/>
                    <a:ln w="9525">
                      <a:noFill/>
                      <a:miter lim="800000"/>
                      <a:headEnd/>
                      <a:tailEnd/>
                    </a:ln>
                  </pic:spPr>
                </pic:pic>
              </a:graphicData>
            </a:graphic>
          </wp:inline>
        </w:drawing>
      </w:r>
    </w:p>
    <w:p w:rsidR="00562291" w:rsidRDefault="00562291" w:rsidP="00E543DF">
      <w:pPr>
        <w:pStyle w:val="Default"/>
        <w:pageBreakBefore/>
        <w:jc w:val="both"/>
        <w:rPr>
          <w:sz w:val="22"/>
          <w:szCs w:val="22"/>
        </w:rPr>
      </w:pPr>
      <w:r>
        <w:rPr>
          <w:b/>
          <w:bCs/>
          <w:sz w:val="22"/>
          <w:szCs w:val="22"/>
        </w:rPr>
        <w:t xml:space="preserve">. </w:t>
      </w:r>
    </w:p>
    <w:p w:rsidR="00562291" w:rsidRDefault="00562291" w:rsidP="00562291">
      <w:pPr>
        <w:pStyle w:val="Default"/>
        <w:ind w:firstLine="540"/>
        <w:jc w:val="both"/>
        <w:rPr>
          <w:sz w:val="22"/>
          <w:szCs w:val="22"/>
        </w:rPr>
      </w:pPr>
      <w:r>
        <w:rPr>
          <w:sz w:val="22"/>
          <w:szCs w:val="22"/>
        </w:rPr>
        <w:t>Правильный ответ – Главное архивное управление НКВД СССР, Никитинский Иосиф Илларионович.</w:t>
      </w:r>
    </w:p>
    <w:p w:rsidR="00562291" w:rsidRDefault="00562291" w:rsidP="00562291">
      <w:pPr>
        <w:pStyle w:val="Default"/>
        <w:ind w:firstLine="540"/>
        <w:jc w:val="both"/>
        <w:rPr>
          <w:sz w:val="22"/>
          <w:szCs w:val="22"/>
        </w:rPr>
      </w:pPr>
      <w:r>
        <w:rPr>
          <w:sz w:val="22"/>
          <w:szCs w:val="22"/>
        </w:rPr>
        <w:t xml:space="preserve">Для решения этой задачи нужно найти официальный сайт </w:t>
      </w:r>
      <w:proofErr w:type="spellStart"/>
      <w:r>
        <w:rPr>
          <w:sz w:val="22"/>
          <w:szCs w:val="22"/>
        </w:rPr>
        <w:t>Росархива</w:t>
      </w:r>
      <w:proofErr w:type="spellEnd"/>
      <w:r>
        <w:rPr>
          <w:sz w:val="22"/>
          <w:szCs w:val="22"/>
        </w:rPr>
        <w:t xml:space="preserve"> (если студенту неизвестно, как сейчас называется архивная службы страны, нужно предварительно найти и это в Интернете), зайти в раздел «О </w:t>
      </w:r>
      <w:proofErr w:type="spellStart"/>
      <w:r>
        <w:rPr>
          <w:sz w:val="22"/>
          <w:szCs w:val="22"/>
        </w:rPr>
        <w:t>Росархиве</w:t>
      </w:r>
      <w:proofErr w:type="spellEnd"/>
      <w:r>
        <w:rPr>
          <w:sz w:val="22"/>
          <w:szCs w:val="22"/>
        </w:rPr>
        <w:t xml:space="preserve">» и открыть подраздел «История» </w:t>
      </w:r>
      <w:r>
        <w:rPr>
          <w:sz w:val="22"/>
          <w:szCs w:val="22"/>
          <w:u w:val="single"/>
        </w:rPr>
        <w:t>http://archives.ru/rosarhiv/history.shtml</w:t>
      </w:r>
      <w:proofErr w:type="gramStart"/>
      <w:r>
        <w:rPr>
          <w:sz w:val="22"/>
          <w:szCs w:val="22"/>
          <w:u w:val="single"/>
        </w:rPr>
        <w:t xml:space="preserve"> </w:t>
      </w:r>
      <w:r>
        <w:rPr>
          <w:sz w:val="22"/>
          <w:szCs w:val="22"/>
        </w:rPr>
        <w:t>В</w:t>
      </w:r>
      <w:proofErr w:type="gramEnd"/>
      <w:r>
        <w:rPr>
          <w:sz w:val="22"/>
          <w:szCs w:val="22"/>
        </w:rPr>
        <w:t xml:space="preserve"> ней указано, что в период 1938–1948 гг. </w:t>
      </w:r>
      <w:proofErr w:type="spellStart"/>
      <w:r>
        <w:rPr>
          <w:sz w:val="22"/>
          <w:szCs w:val="22"/>
        </w:rPr>
        <w:t>Росархив</w:t>
      </w:r>
      <w:proofErr w:type="spellEnd"/>
      <w:r>
        <w:rPr>
          <w:sz w:val="22"/>
          <w:szCs w:val="22"/>
        </w:rPr>
        <w:t xml:space="preserve"> назывался Главным архивным управлением НКВД СССР (ГАУ НКВД СССР). На этой же странице есть ссылка на подраздел «Руководители Государственной архивной службы России (1918–1996)» </w:t>
      </w:r>
      <w:r>
        <w:rPr>
          <w:sz w:val="22"/>
          <w:szCs w:val="22"/>
          <w:u w:val="single"/>
        </w:rPr>
        <w:t xml:space="preserve">http://www.rusarchives.ru/heades/index.html </w:t>
      </w:r>
      <w:r>
        <w:rPr>
          <w:sz w:val="22"/>
          <w:szCs w:val="22"/>
        </w:rPr>
        <w:t xml:space="preserve">, где указано, что с 1939 по 1947 гг. архивной службой руководил Никитинский Иосиф Илларионович. </w:t>
      </w:r>
    </w:p>
    <w:p w:rsidR="00562291" w:rsidRDefault="00562291" w:rsidP="00562291">
      <w:pPr>
        <w:pStyle w:val="Default"/>
        <w:ind w:firstLine="540"/>
        <w:jc w:val="both"/>
        <w:rPr>
          <w:sz w:val="22"/>
          <w:szCs w:val="22"/>
        </w:rPr>
      </w:pPr>
      <w:r>
        <w:rPr>
          <w:sz w:val="22"/>
          <w:szCs w:val="22"/>
        </w:rPr>
        <w:t xml:space="preserve">Аналогичный результат можно получить путем задания в поисковике запроса «руководители архивной службы России». </w:t>
      </w:r>
    </w:p>
    <w:p w:rsidR="00562291" w:rsidRDefault="00562291" w:rsidP="00562291">
      <w:pPr>
        <w:pStyle w:val="Default"/>
        <w:ind w:firstLine="540"/>
        <w:jc w:val="both"/>
        <w:rPr>
          <w:sz w:val="22"/>
          <w:szCs w:val="22"/>
        </w:rPr>
      </w:pPr>
      <w:r>
        <w:rPr>
          <w:sz w:val="22"/>
          <w:szCs w:val="22"/>
        </w:rPr>
        <w:t>Следует обратить внимание, что в статье «</w:t>
      </w:r>
      <w:proofErr w:type="spellStart"/>
      <w:r>
        <w:rPr>
          <w:sz w:val="22"/>
          <w:szCs w:val="22"/>
        </w:rPr>
        <w:t>Росархив</w:t>
      </w:r>
      <w:proofErr w:type="spellEnd"/>
      <w:r>
        <w:rPr>
          <w:sz w:val="22"/>
          <w:szCs w:val="22"/>
        </w:rPr>
        <w:t xml:space="preserve">» на </w:t>
      </w:r>
      <w:proofErr w:type="spellStart"/>
      <w:r>
        <w:rPr>
          <w:sz w:val="22"/>
          <w:szCs w:val="22"/>
        </w:rPr>
        <w:t>Википедии</w:t>
      </w:r>
      <w:proofErr w:type="spellEnd"/>
      <w:r>
        <w:rPr>
          <w:sz w:val="22"/>
          <w:szCs w:val="22"/>
        </w:rPr>
        <w:t xml:space="preserve"> неверно указано наименование архивной службы: «Управление государственными архивами НКВД СССР», и при этом есть указание на отсутствие верифицированного источника для этой информации ([источник не указан 299 дней]). Однако в этой же статье есть в разделе «Примечания» ссылка на все тот же официальный материала на сайте </w:t>
      </w:r>
      <w:proofErr w:type="spellStart"/>
      <w:r>
        <w:rPr>
          <w:sz w:val="22"/>
          <w:szCs w:val="22"/>
        </w:rPr>
        <w:t>Росархива</w:t>
      </w:r>
      <w:proofErr w:type="spellEnd"/>
      <w:r>
        <w:rPr>
          <w:sz w:val="22"/>
          <w:szCs w:val="22"/>
        </w:rPr>
        <w:t xml:space="preserve"> под названием: «Руководители Государственной архивной службы России (1918–1996) на сайте «Архивы России»». </w:t>
      </w:r>
    </w:p>
    <w:p w:rsidR="00562291" w:rsidRDefault="00562291" w:rsidP="00562291">
      <w:pPr>
        <w:pStyle w:val="Default"/>
        <w:ind w:firstLine="540"/>
        <w:jc w:val="both"/>
        <w:rPr>
          <w:sz w:val="22"/>
          <w:szCs w:val="22"/>
        </w:rPr>
      </w:pPr>
      <w:r>
        <w:rPr>
          <w:b/>
          <w:bCs/>
          <w:sz w:val="22"/>
          <w:szCs w:val="22"/>
        </w:rPr>
        <w:t xml:space="preserve">4. </w:t>
      </w:r>
    </w:p>
    <w:p w:rsidR="00562291" w:rsidRDefault="00562291" w:rsidP="00562291">
      <w:pPr>
        <w:pStyle w:val="Default"/>
        <w:ind w:firstLine="540"/>
        <w:jc w:val="both"/>
        <w:rPr>
          <w:sz w:val="22"/>
          <w:szCs w:val="22"/>
        </w:rPr>
      </w:pPr>
      <w:r>
        <w:rPr>
          <w:sz w:val="22"/>
          <w:szCs w:val="22"/>
        </w:rPr>
        <w:t xml:space="preserve">Правильный ответ – чин восьмого класса. </w:t>
      </w:r>
    </w:p>
    <w:p w:rsidR="00562291" w:rsidRDefault="00562291" w:rsidP="00562291">
      <w:pPr>
        <w:pStyle w:val="Default"/>
        <w:ind w:firstLine="540"/>
        <w:jc w:val="both"/>
        <w:rPr>
          <w:sz w:val="22"/>
          <w:szCs w:val="22"/>
        </w:rPr>
      </w:pPr>
      <w:r>
        <w:rPr>
          <w:sz w:val="22"/>
          <w:szCs w:val="22"/>
        </w:rPr>
        <w:t xml:space="preserve">Задача состоит из нескольких вложенных ответов. Сначала нужно понять, о какой комедии и дет речь, и простой запрос вроде «комедия больше всех досталось» показывает, что это «Ревизор» Н.В.Гоголя. «Представитель судебной власти» в ней – это, конечно, судья </w:t>
      </w:r>
      <w:proofErr w:type="spellStart"/>
      <w:r>
        <w:rPr>
          <w:sz w:val="22"/>
          <w:szCs w:val="22"/>
        </w:rPr>
        <w:t>Аммос</w:t>
      </w:r>
      <w:proofErr w:type="spellEnd"/>
      <w:r>
        <w:rPr>
          <w:sz w:val="22"/>
          <w:szCs w:val="22"/>
        </w:rPr>
        <w:t xml:space="preserve"> Федорович Ляпкин-Тяпкин, и наиболее надежный способ узнать его чин – посмотреть в самом тексте комедии (например, </w:t>
      </w:r>
      <w:r>
        <w:rPr>
          <w:sz w:val="22"/>
          <w:szCs w:val="22"/>
          <w:u w:val="single"/>
        </w:rPr>
        <w:t>http://az.lib.ru/g/gogolx_n_w/text_0070.shtml</w:t>
      </w:r>
      <w:proofErr w:type="gramStart"/>
      <w:r>
        <w:rPr>
          <w:sz w:val="22"/>
          <w:szCs w:val="22"/>
          <w:u w:val="single"/>
        </w:rPr>
        <w:t xml:space="preserve"> </w:t>
      </w:r>
      <w:r>
        <w:rPr>
          <w:sz w:val="22"/>
          <w:szCs w:val="22"/>
        </w:rPr>
        <w:t>)</w:t>
      </w:r>
      <w:proofErr w:type="gramEnd"/>
      <w:r>
        <w:rPr>
          <w:sz w:val="22"/>
          <w:szCs w:val="22"/>
        </w:rPr>
        <w:t xml:space="preserve"> Для этого нужно использовать, конечно, автоматический поиск. Табель о рангах (например, </w:t>
      </w:r>
      <w:r>
        <w:rPr>
          <w:sz w:val="22"/>
          <w:szCs w:val="22"/>
          <w:u w:val="single"/>
        </w:rPr>
        <w:t>http://www.hist.msu.ru/ER/Etext/tab1800.htm</w:t>
      </w:r>
      <w:proofErr w:type="gramStart"/>
      <w:r>
        <w:rPr>
          <w:sz w:val="22"/>
          <w:szCs w:val="22"/>
          <w:u w:val="single"/>
        </w:rPr>
        <w:t xml:space="preserve"> </w:t>
      </w:r>
      <w:r>
        <w:rPr>
          <w:sz w:val="22"/>
          <w:szCs w:val="22"/>
        </w:rPr>
        <w:t>)</w:t>
      </w:r>
      <w:proofErr w:type="gramEnd"/>
      <w:r>
        <w:rPr>
          <w:sz w:val="22"/>
          <w:szCs w:val="22"/>
        </w:rPr>
        <w:t xml:space="preserve"> показывает, что любой возможный для него чин (поскольку сам он не военный) будет содержать буквосочетание «советник» или «</w:t>
      </w:r>
      <w:proofErr w:type="spellStart"/>
      <w:r>
        <w:rPr>
          <w:sz w:val="22"/>
          <w:szCs w:val="22"/>
        </w:rPr>
        <w:t>коллежск</w:t>
      </w:r>
      <w:proofErr w:type="spellEnd"/>
      <w:r>
        <w:rPr>
          <w:sz w:val="22"/>
          <w:szCs w:val="22"/>
        </w:rPr>
        <w:t xml:space="preserve">» (или еще в крайнем случае он может быть губернский секретарь, хотя это неправдоподобно низкий чин). </w:t>
      </w:r>
    </w:p>
    <w:p w:rsidR="00562291" w:rsidRDefault="00562291" w:rsidP="00562291">
      <w:pPr>
        <w:pStyle w:val="Default"/>
        <w:ind w:firstLine="540"/>
        <w:jc w:val="both"/>
        <w:rPr>
          <w:sz w:val="22"/>
          <w:szCs w:val="22"/>
        </w:rPr>
      </w:pPr>
      <w:r>
        <w:rPr>
          <w:sz w:val="22"/>
          <w:szCs w:val="22"/>
        </w:rPr>
        <w:t>Однако и более простой способ, по запросу вроде «</w:t>
      </w:r>
      <w:proofErr w:type="spellStart"/>
      <w:r>
        <w:rPr>
          <w:sz w:val="22"/>
          <w:szCs w:val="22"/>
        </w:rPr>
        <w:t>ляпкин-тяпкин</w:t>
      </w:r>
      <w:proofErr w:type="spellEnd"/>
      <w:r>
        <w:rPr>
          <w:sz w:val="22"/>
          <w:szCs w:val="22"/>
        </w:rPr>
        <w:t xml:space="preserve"> чин» показывает, что это коллежский асессор (в том числе и здесь: </w:t>
      </w:r>
      <w:r>
        <w:rPr>
          <w:sz w:val="22"/>
          <w:szCs w:val="22"/>
          <w:u w:val="single"/>
        </w:rPr>
        <w:t>http://ru.wikipedia.org/wiki/Коллежский_асессор</w:t>
      </w:r>
      <w:r>
        <w:rPr>
          <w:sz w:val="22"/>
          <w:szCs w:val="22"/>
        </w:rPr>
        <w:t xml:space="preserve">). </w:t>
      </w:r>
    </w:p>
    <w:p w:rsidR="00562291" w:rsidRDefault="00562291" w:rsidP="00562291">
      <w:pPr>
        <w:pStyle w:val="Default"/>
        <w:ind w:firstLine="540"/>
        <w:jc w:val="both"/>
        <w:rPr>
          <w:sz w:val="18"/>
          <w:szCs w:val="18"/>
        </w:rPr>
      </w:pPr>
      <w:r>
        <w:rPr>
          <w:sz w:val="22"/>
          <w:szCs w:val="22"/>
        </w:rPr>
        <w:t xml:space="preserve">Полный балл давался только тем участникам, кто, в соответствии с заданием, указал, что это был чин 8-го класса. </w:t>
      </w:r>
      <w:r>
        <w:rPr>
          <w:b/>
          <w:bCs/>
          <w:sz w:val="18"/>
          <w:szCs w:val="18"/>
        </w:rPr>
        <w:t xml:space="preserve">ТРЕТЬЯ МЕЖВУЗОВСКАЯ СТУДЕНЧЕСКАЯ ОЛИМПИАДА ПО ИСТОРИЧЕСКОЙ ИНФОРМАТИКЕ Исторический факультет МГУ им. М.В.Ломоносова и Ассоциация «История и Компьютер» </w:t>
      </w:r>
    </w:p>
    <w:p w:rsidR="00562291" w:rsidRDefault="00562291" w:rsidP="00562291">
      <w:pPr>
        <w:pStyle w:val="Default"/>
        <w:pageBreakBefore/>
        <w:ind w:firstLine="540"/>
        <w:jc w:val="both"/>
        <w:rPr>
          <w:sz w:val="22"/>
          <w:szCs w:val="22"/>
        </w:rPr>
      </w:pPr>
      <w:r>
        <w:rPr>
          <w:b/>
          <w:bCs/>
          <w:sz w:val="22"/>
          <w:szCs w:val="22"/>
        </w:rPr>
        <w:lastRenderedPageBreak/>
        <w:t xml:space="preserve">5. </w:t>
      </w:r>
    </w:p>
    <w:p w:rsidR="00562291" w:rsidRDefault="00562291" w:rsidP="00562291">
      <w:pPr>
        <w:pStyle w:val="Default"/>
        <w:ind w:firstLine="540"/>
        <w:jc w:val="both"/>
        <w:rPr>
          <w:sz w:val="22"/>
          <w:szCs w:val="22"/>
        </w:rPr>
      </w:pPr>
      <w:r>
        <w:rPr>
          <w:sz w:val="22"/>
          <w:szCs w:val="22"/>
        </w:rPr>
        <w:t xml:space="preserve">Поиск по картинке сегодня становится всё более успешным. И для этого уже не нужно искать методом перебора или пытаться угадать название исходного файла. Если Вы не знаете или не помните, каким образом можно найти описание по имеющемуся файлу картинки, то проще всего задать запрос, например, “как найти картинку” или “как найти по картинке” в любой универсальный поисковик (будь то </w:t>
      </w:r>
      <w:proofErr w:type="spellStart"/>
      <w:r>
        <w:rPr>
          <w:sz w:val="22"/>
          <w:szCs w:val="22"/>
        </w:rPr>
        <w:t>Яндекс</w:t>
      </w:r>
      <w:proofErr w:type="spellEnd"/>
      <w:r>
        <w:rPr>
          <w:sz w:val="22"/>
          <w:szCs w:val="22"/>
        </w:rPr>
        <w:t xml:space="preserve"> или </w:t>
      </w:r>
      <w:proofErr w:type="spellStart"/>
      <w:r>
        <w:rPr>
          <w:sz w:val="22"/>
          <w:szCs w:val="22"/>
        </w:rPr>
        <w:t>Google</w:t>
      </w:r>
      <w:proofErr w:type="spellEnd"/>
      <w:r>
        <w:rPr>
          <w:sz w:val="22"/>
          <w:szCs w:val="22"/>
        </w:rPr>
        <w:t xml:space="preserve">). В результатах, наверняка, появятся материалы на тему – как найти информацию, имея в наличии картинку, или как найти картинку по изображению-образцу. </w:t>
      </w:r>
    </w:p>
    <w:p w:rsidR="00562291" w:rsidRDefault="00562291" w:rsidP="00562291">
      <w:pPr>
        <w:pStyle w:val="Default"/>
        <w:ind w:firstLine="540"/>
        <w:jc w:val="both"/>
        <w:rPr>
          <w:sz w:val="22"/>
          <w:szCs w:val="22"/>
        </w:rPr>
      </w:pPr>
      <w:r>
        <w:rPr>
          <w:sz w:val="22"/>
          <w:szCs w:val="22"/>
        </w:rPr>
        <w:t xml:space="preserve">Удачной помощницей в поиске информации по изображению-образцу может стать поисковая система </w:t>
      </w:r>
      <w:proofErr w:type="spellStart"/>
      <w:r>
        <w:rPr>
          <w:b/>
          <w:bCs/>
          <w:sz w:val="22"/>
          <w:szCs w:val="22"/>
        </w:rPr>
        <w:t>TinEye</w:t>
      </w:r>
      <w:proofErr w:type="spellEnd"/>
      <w:r>
        <w:rPr>
          <w:b/>
          <w:bCs/>
          <w:sz w:val="22"/>
          <w:szCs w:val="22"/>
        </w:rPr>
        <w:t xml:space="preserve"> </w:t>
      </w:r>
      <w:r>
        <w:rPr>
          <w:sz w:val="22"/>
          <w:szCs w:val="22"/>
        </w:rPr>
        <w:t xml:space="preserve">(«Оловянный глаз») – </w:t>
      </w:r>
      <w:r>
        <w:rPr>
          <w:sz w:val="22"/>
          <w:szCs w:val="22"/>
          <w:u w:val="single"/>
        </w:rPr>
        <w:t>www.tineye.com</w:t>
      </w:r>
      <w:r>
        <w:rPr>
          <w:sz w:val="22"/>
          <w:szCs w:val="22"/>
        </w:rPr>
        <w:t xml:space="preserve">. И хотя в русской фразеологии «оловянными глазами» называют бесцветный и невыразительный взгляд, результаты поисковой системы </w:t>
      </w:r>
      <w:proofErr w:type="spellStart"/>
      <w:r>
        <w:rPr>
          <w:b/>
          <w:bCs/>
          <w:sz w:val="22"/>
          <w:szCs w:val="22"/>
        </w:rPr>
        <w:t>TinEye</w:t>
      </w:r>
      <w:proofErr w:type="spellEnd"/>
      <w:r>
        <w:rPr>
          <w:b/>
          <w:bCs/>
          <w:sz w:val="22"/>
          <w:szCs w:val="22"/>
        </w:rPr>
        <w:t xml:space="preserve"> </w:t>
      </w:r>
      <w:r>
        <w:rPr>
          <w:sz w:val="22"/>
          <w:szCs w:val="22"/>
        </w:rPr>
        <w:t xml:space="preserve">весьма красочны и выразительны. </w:t>
      </w:r>
    </w:p>
    <w:p w:rsidR="00562291" w:rsidRDefault="00562291" w:rsidP="00562291">
      <w:pPr>
        <w:pStyle w:val="Default"/>
        <w:ind w:firstLine="540"/>
        <w:jc w:val="both"/>
        <w:rPr>
          <w:sz w:val="22"/>
          <w:szCs w:val="22"/>
        </w:rPr>
      </w:pPr>
      <w:r>
        <w:rPr>
          <w:sz w:val="22"/>
          <w:szCs w:val="22"/>
        </w:rPr>
        <w:t xml:space="preserve">Возьмем изображение, которое необходимо было найти в поисковом задании Олимпиады: </w:t>
      </w:r>
    </w:p>
    <w:p w:rsidR="009516CC" w:rsidRDefault="00562291" w:rsidP="00562291">
      <w:r>
        <w:t xml:space="preserve">Загружаем его с помощью специальной формы </w:t>
      </w:r>
      <w:proofErr w:type="spellStart"/>
      <w:r>
        <w:t>Upload</w:t>
      </w:r>
      <w:proofErr w:type="spellEnd"/>
      <w:r>
        <w:t xml:space="preserve"> </w:t>
      </w:r>
      <w:proofErr w:type="spellStart"/>
      <w:r>
        <w:t>the</w:t>
      </w:r>
      <w:proofErr w:type="spellEnd"/>
      <w:r>
        <w:t xml:space="preserve"> </w:t>
      </w:r>
      <w:proofErr w:type="spellStart"/>
      <w:r>
        <w:t>image</w:t>
      </w:r>
      <w:proofErr w:type="spellEnd"/>
      <w:r>
        <w:t xml:space="preserve"> (Загрузить изображение), и получаем 25 результатов.</w:t>
      </w:r>
    </w:p>
    <w:sectPr w:rsidR="009516CC" w:rsidSect="009516C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Century Gothic">
    <w:altName w:val="Century Gothic"/>
    <w:panose1 w:val="020B0502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564E13"/>
    <w:multiLevelType w:val="hybridMultilevel"/>
    <w:tmpl w:val="FA74BC7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62291"/>
    <w:rsid w:val="00076538"/>
    <w:rsid w:val="0008391A"/>
    <w:rsid w:val="00562291"/>
    <w:rsid w:val="00660B0F"/>
    <w:rsid w:val="009516CC"/>
    <w:rsid w:val="00E543D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16C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562291"/>
    <w:pPr>
      <w:autoSpaceDE w:val="0"/>
      <w:autoSpaceDN w:val="0"/>
      <w:adjustRightInd w:val="0"/>
      <w:spacing w:after="0" w:line="240" w:lineRule="auto"/>
    </w:pPr>
    <w:rPr>
      <w:rFonts w:ascii="Century Gothic" w:hAnsi="Century Gothic" w:cs="Century Gothic"/>
      <w:color w:val="000000"/>
      <w:sz w:val="24"/>
      <w:szCs w:val="24"/>
    </w:rPr>
  </w:style>
  <w:style w:type="paragraph" w:styleId="a3">
    <w:name w:val="Balloon Text"/>
    <w:basedOn w:val="a"/>
    <w:link w:val="a4"/>
    <w:uiPriority w:val="99"/>
    <w:semiHidden/>
    <w:unhideWhenUsed/>
    <w:rsid w:val="0056229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6229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634</Words>
  <Characters>3614</Characters>
  <Application>Microsoft Office Word</Application>
  <DocSecurity>0</DocSecurity>
  <Lines>30</Lines>
  <Paragraphs>8</Paragraphs>
  <ScaleCrop>false</ScaleCrop>
  <Company>Hewlett-Packard</Company>
  <LinksUpToDate>false</LinksUpToDate>
  <CharactersWithSpaces>4240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Солнышко</dc:creator>
  <cp:lastModifiedBy>Солнышко</cp:lastModifiedBy>
  <cp:revision>2</cp:revision>
  <dcterms:created xsi:type="dcterms:W3CDTF">2016-12-02T17:27:00Z</dcterms:created>
  <dcterms:modified xsi:type="dcterms:W3CDTF">2016-12-02T17:27:00Z</dcterms:modified>
</cp:coreProperties>
</file>